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F2DC" w14:textId="77777777" w:rsidR="00D6242F" w:rsidRPr="00D6242F" w:rsidRDefault="00D6242F" w:rsidP="00D6242F">
      <w:r w:rsidRPr="00D6242F">
        <w:rPr>
          <w:b/>
          <w:bCs/>
        </w:rPr>
        <w:t>Respekta Nelson Massivgranit Einbauspüle</w:t>
      </w:r>
    </w:p>
    <w:p w14:paraId="2D21C9B3" w14:textId="77777777" w:rsidR="00D6242F" w:rsidRPr="00D6242F" w:rsidRDefault="00D6242F" w:rsidP="00D6242F">
      <w:r w:rsidRPr="00D6242F">
        <w:t>Die Nelson Massivgranit Einbauspüle steht für modernes, minimalistisches Design und maximale Funktionalität auf kleinem Raum. Das hochwertige Material aus 70 % Quarzsand, 26 % Kunstharz und 4 % Additiven überzeugt durch hohe Widerstandsfähigkeit, Hitzebeständigkeit bis 180 °C sowie Beständigkeit gegenüber Kratzern und chemischen Einflüssen.</w:t>
      </w:r>
    </w:p>
    <w:p w14:paraId="0443A176" w14:textId="77777777" w:rsidR="00D6242F" w:rsidRPr="00D6242F" w:rsidRDefault="00D6242F" w:rsidP="00D6242F">
      <w:r w:rsidRPr="00D6242F">
        <w:t>Das extra große Becken mit einer Tiefe von 220 mm bietet besonders viel Platz beim Spülen und erleichtert den Küchenalltag spürbar. Durch den Verzicht auf eine Abtropffläche eignet sich die Spüle ideal für kompakte Küchenlösungen und moderne Designs. Die großzügigen Radien unterstützen zudem eine einfache Reinigung.</w:t>
      </w:r>
    </w:p>
    <w:p w14:paraId="3195DFA5" w14:textId="77777777" w:rsidR="00D6242F" w:rsidRPr="00D6242F" w:rsidRDefault="00D6242F" w:rsidP="00D6242F">
      <w:r w:rsidRPr="00D6242F">
        <w:t>Die Nelson ist für Unterschränke ab 50 bzw. 60 cm Breite geeignet (modellabhängig) und kann sowohl als Einbau- als auch Unterbauspüle montiert werden. Die umfangreiche Ausstattung inklusive Drehexcenter, Siebkorb (90 mm), Ab- und Überlaufgarnitur sowie Fixierklemmen sorgt für eine komfortable Installation.</w:t>
      </w:r>
    </w:p>
    <w:p w14:paraId="5DB1841F" w14:textId="6CB9CAB3" w:rsidR="00D6242F" w:rsidRPr="00D6242F" w:rsidRDefault="00D6242F" w:rsidP="00D6242F">
      <w:pPr>
        <w:rPr>
          <w:b/>
          <w:bCs/>
        </w:rPr>
      </w:pPr>
      <w:r w:rsidRPr="00D6242F">
        <w:rPr>
          <w:b/>
          <w:bCs/>
        </w:rPr>
        <w:t xml:space="preserve">Erhältlich in Schwarz und in zwei Größen – die perfekte Lösung für </w:t>
      </w:r>
      <w:r>
        <w:rPr>
          <w:b/>
          <w:bCs/>
        </w:rPr>
        <w:t>moderne</w:t>
      </w:r>
      <w:r w:rsidRPr="00D6242F">
        <w:rPr>
          <w:b/>
          <w:bCs/>
        </w:rPr>
        <w:t xml:space="preserve"> Küchenkonzepte.</w:t>
      </w:r>
    </w:p>
    <w:p w14:paraId="3E2A7CD4" w14:textId="77777777" w:rsidR="006367E5" w:rsidRDefault="006367E5"/>
    <w:sectPr w:rsidR="006367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53"/>
    <w:rsid w:val="00024A53"/>
    <w:rsid w:val="006367E5"/>
    <w:rsid w:val="00685698"/>
    <w:rsid w:val="007F5173"/>
    <w:rsid w:val="00D6242F"/>
    <w:rsid w:val="00F318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BE08"/>
  <w15:chartTrackingRefBased/>
  <w15:docId w15:val="{3B08978E-1F70-4E8B-9585-3F6ADB38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24A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24A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24A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24A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4A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4A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4A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4A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24A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4A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4A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4A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4A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4A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4A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4A53"/>
    <w:rPr>
      <w:rFonts w:eastAsiaTheme="majorEastAsia" w:cstheme="majorBidi"/>
      <w:color w:val="272727" w:themeColor="text1" w:themeTint="D8"/>
    </w:rPr>
  </w:style>
  <w:style w:type="paragraph" w:styleId="Titel">
    <w:name w:val="Title"/>
    <w:basedOn w:val="Standard"/>
    <w:next w:val="Standard"/>
    <w:link w:val="TitelZchn"/>
    <w:uiPriority w:val="10"/>
    <w:qFormat/>
    <w:rsid w:val="0002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4A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4A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4A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4A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24A53"/>
    <w:rPr>
      <w:i/>
      <w:iCs/>
      <w:color w:val="404040" w:themeColor="text1" w:themeTint="BF"/>
    </w:rPr>
  </w:style>
  <w:style w:type="paragraph" w:styleId="Listenabsatz">
    <w:name w:val="List Paragraph"/>
    <w:basedOn w:val="Standard"/>
    <w:uiPriority w:val="34"/>
    <w:qFormat/>
    <w:rsid w:val="00024A53"/>
    <w:pPr>
      <w:ind w:left="720"/>
      <w:contextualSpacing/>
    </w:pPr>
  </w:style>
  <w:style w:type="character" w:styleId="IntensiveHervorhebung">
    <w:name w:val="Intense Emphasis"/>
    <w:basedOn w:val="Absatz-Standardschriftart"/>
    <w:uiPriority w:val="21"/>
    <w:qFormat/>
    <w:rsid w:val="00024A53"/>
    <w:rPr>
      <w:i/>
      <w:iCs/>
      <w:color w:val="0F4761" w:themeColor="accent1" w:themeShade="BF"/>
    </w:rPr>
  </w:style>
  <w:style w:type="paragraph" w:styleId="IntensivesZitat">
    <w:name w:val="Intense Quote"/>
    <w:basedOn w:val="Standard"/>
    <w:next w:val="Standard"/>
    <w:link w:val="IntensivesZitatZchn"/>
    <w:uiPriority w:val="30"/>
    <w:qFormat/>
    <w:rsid w:val="000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24A53"/>
    <w:rPr>
      <w:i/>
      <w:iCs/>
      <w:color w:val="0F4761" w:themeColor="accent1" w:themeShade="BF"/>
    </w:rPr>
  </w:style>
  <w:style w:type="character" w:styleId="IntensiverVerweis">
    <w:name w:val="Intense Reference"/>
    <w:basedOn w:val="Absatz-Standardschriftart"/>
    <w:uiPriority w:val="32"/>
    <w:qFormat/>
    <w:rsid w:val="00024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952</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Finke</dc:creator>
  <cp:keywords/>
  <dc:description/>
  <cp:lastModifiedBy>Julia Finke</cp:lastModifiedBy>
  <cp:revision>3</cp:revision>
  <dcterms:created xsi:type="dcterms:W3CDTF">2026-03-17T12:22:00Z</dcterms:created>
  <dcterms:modified xsi:type="dcterms:W3CDTF">2026-03-17T12:24:00Z</dcterms:modified>
</cp:coreProperties>
</file>